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A2" w:rsidRPr="003349DE" w:rsidRDefault="00696EA2" w:rsidP="003349DE">
      <w:pPr>
        <w:pStyle w:val="Default"/>
        <w:spacing w:after="120" w:line="280" w:lineRule="atLeast"/>
        <w:rPr>
          <w:b/>
          <w:sz w:val="20"/>
          <w:szCs w:val="20"/>
        </w:rPr>
      </w:pPr>
      <w:r w:rsidRPr="003349DE">
        <w:rPr>
          <w:b/>
          <w:sz w:val="20"/>
          <w:szCs w:val="20"/>
        </w:rPr>
        <w:t>Besuch</w:t>
      </w:r>
      <w:r w:rsidR="009401EB">
        <w:rPr>
          <w:b/>
          <w:sz w:val="20"/>
          <w:szCs w:val="20"/>
        </w:rPr>
        <w:t xml:space="preserve">en Sie uns </w:t>
      </w:r>
      <w:r w:rsidR="0021773D">
        <w:rPr>
          <w:b/>
          <w:sz w:val="20"/>
          <w:szCs w:val="20"/>
        </w:rPr>
        <w:t>kostenfrei auf der 8. Hauptstadtmesse am 12. September</w:t>
      </w:r>
      <w:r w:rsidR="009401EB">
        <w:rPr>
          <w:b/>
          <w:sz w:val="20"/>
          <w:szCs w:val="20"/>
        </w:rPr>
        <w:t xml:space="preserve"> 2017</w:t>
      </w:r>
      <w:r w:rsidR="0021773D">
        <w:rPr>
          <w:b/>
          <w:sz w:val="20"/>
          <w:szCs w:val="20"/>
        </w:rPr>
        <w:t xml:space="preserve"> im Berliner </w:t>
      </w:r>
      <w:proofErr w:type="spellStart"/>
      <w:r w:rsidR="0021773D">
        <w:rPr>
          <w:b/>
          <w:sz w:val="20"/>
          <w:szCs w:val="20"/>
        </w:rPr>
        <w:t>Estrel</w:t>
      </w:r>
      <w:proofErr w:type="spellEnd"/>
      <w:r w:rsidR="0021773D">
        <w:rPr>
          <w:b/>
          <w:sz w:val="20"/>
          <w:szCs w:val="20"/>
        </w:rPr>
        <w:t xml:space="preserve"> Hotel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Sehr geehrte Damen und Herren, 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  <w:bookmarkStart w:id="0" w:name="_GoBack"/>
      <w:bookmarkEnd w:id="0"/>
    </w:p>
    <w:p w:rsidR="00696EA2" w:rsidRDefault="0021773D" w:rsidP="003349DE">
      <w:pPr>
        <w:pStyle w:val="Default"/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>die Hauptstadtmesse</w:t>
      </w:r>
      <w:r w:rsidR="00696EA2">
        <w:rPr>
          <w:sz w:val="20"/>
          <w:szCs w:val="20"/>
        </w:rPr>
        <w:t xml:space="preserve"> gilt als eine der wichtigsten Kommunikations- und Weiterbildungsplattformen für die Versicherungs- und Finanzdienstleistungsbranche. In diesem Jahr </w:t>
      </w:r>
      <w:r w:rsidR="009401EB">
        <w:rPr>
          <w:sz w:val="20"/>
          <w:szCs w:val="20"/>
        </w:rPr>
        <w:t>fin</w:t>
      </w:r>
      <w:r>
        <w:rPr>
          <w:sz w:val="20"/>
          <w:szCs w:val="20"/>
        </w:rPr>
        <w:t>det die Messe bereits zum achten</w:t>
      </w:r>
      <w:r w:rsidR="009401EB">
        <w:rPr>
          <w:sz w:val="20"/>
          <w:szCs w:val="20"/>
        </w:rPr>
        <w:t xml:space="preserve"> Mal stat</w:t>
      </w:r>
      <w:r>
        <w:rPr>
          <w:sz w:val="20"/>
          <w:szCs w:val="20"/>
        </w:rPr>
        <w:t>t – als Aussteller sind wir am 12. September</w:t>
      </w:r>
      <w:r w:rsidR="00696EA2">
        <w:rPr>
          <w:sz w:val="20"/>
          <w:szCs w:val="20"/>
        </w:rPr>
        <w:t xml:space="preserve"> dabei und freuen </w:t>
      </w:r>
      <w:r>
        <w:rPr>
          <w:sz w:val="20"/>
          <w:szCs w:val="20"/>
        </w:rPr>
        <w:t>uns, Sie persönlich nach Berlin</w:t>
      </w:r>
      <w:r w:rsidR="00696EA2">
        <w:rPr>
          <w:sz w:val="20"/>
          <w:szCs w:val="20"/>
        </w:rPr>
        <w:t xml:space="preserve"> einzuladen. </w:t>
      </w:r>
    </w:p>
    <w:p w:rsidR="009401EB" w:rsidRDefault="009401EB" w:rsidP="003349DE">
      <w:pPr>
        <w:pStyle w:val="Default"/>
        <w:spacing w:after="120" w:line="280" w:lineRule="atLeast"/>
        <w:rPr>
          <w:b/>
          <w:sz w:val="20"/>
          <w:szCs w:val="20"/>
        </w:rPr>
      </w:pPr>
    </w:p>
    <w:p w:rsidR="00696EA2" w:rsidRPr="009401EB" w:rsidRDefault="00696EA2" w:rsidP="003349DE">
      <w:pPr>
        <w:pStyle w:val="Default"/>
        <w:spacing w:after="120" w:line="280" w:lineRule="atLeast"/>
        <w:rPr>
          <w:b/>
          <w:sz w:val="20"/>
          <w:szCs w:val="20"/>
        </w:rPr>
      </w:pPr>
      <w:r w:rsidRPr="009401EB">
        <w:rPr>
          <w:b/>
          <w:sz w:val="20"/>
          <w:szCs w:val="20"/>
        </w:rPr>
        <w:t>Unser Messe-Highlight</w:t>
      </w:r>
      <w:r w:rsidR="009401EB" w:rsidRPr="009401EB">
        <w:rPr>
          <w:b/>
          <w:sz w:val="20"/>
          <w:szCs w:val="20"/>
        </w:rPr>
        <w:t>:</w:t>
      </w:r>
      <w:r w:rsidRPr="009401EB">
        <w:rPr>
          <w:b/>
          <w:sz w:val="20"/>
          <w:szCs w:val="20"/>
        </w:rPr>
        <w:t xml:space="preserve"> 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Besuchen Sie unseren Workshop </w:t>
      </w:r>
      <w:r w:rsidRPr="003349DE">
        <w:rPr>
          <w:color w:val="FF0000"/>
          <w:sz w:val="20"/>
          <w:szCs w:val="20"/>
        </w:rPr>
        <w:t>„TITEL“</w:t>
      </w:r>
      <w:r>
        <w:rPr>
          <w:sz w:val="20"/>
          <w:szCs w:val="20"/>
        </w:rPr>
        <w:t>: Herr/Frau</w:t>
      </w:r>
      <w:r w:rsidRPr="003349DE">
        <w:rPr>
          <w:color w:val="FF0000"/>
          <w:sz w:val="20"/>
          <w:szCs w:val="20"/>
        </w:rPr>
        <w:t xml:space="preserve"> XY </w:t>
      </w:r>
      <w:r>
        <w:rPr>
          <w:sz w:val="20"/>
          <w:szCs w:val="20"/>
        </w:rPr>
        <w:t xml:space="preserve">wird Ihnen </w:t>
      </w:r>
      <w:r w:rsidRPr="003349DE">
        <w:rPr>
          <w:color w:val="FF0000"/>
          <w:sz w:val="20"/>
          <w:szCs w:val="20"/>
        </w:rPr>
        <w:t>XXXX</w:t>
      </w:r>
      <w:r>
        <w:rPr>
          <w:sz w:val="20"/>
          <w:szCs w:val="20"/>
        </w:rPr>
        <w:t xml:space="preserve"> vorstellen. 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</w:p>
    <w:p w:rsidR="00696EA2" w:rsidRPr="003349DE" w:rsidRDefault="00696EA2" w:rsidP="003349DE">
      <w:pPr>
        <w:pStyle w:val="Default"/>
        <w:spacing w:after="120" w:line="280" w:lineRule="atLeast"/>
        <w:rPr>
          <w:color w:val="FF0000"/>
          <w:sz w:val="20"/>
          <w:szCs w:val="20"/>
        </w:rPr>
      </w:pPr>
      <w:r w:rsidRPr="003349DE">
        <w:rPr>
          <w:color w:val="FF0000"/>
          <w:sz w:val="20"/>
          <w:szCs w:val="20"/>
        </w:rPr>
        <w:t xml:space="preserve">((Freitext zur Bewerbung von Sonderaktionen an Ihrem Stand)) 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</w:p>
    <w:p w:rsidR="00696EA2" w:rsidRPr="009401EB" w:rsidRDefault="00696EA2" w:rsidP="003349DE">
      <w:pPr>
        <w:pStyle w:val="Default"/>
        <w:spacing w:after="120" w:line="280" w:lineRule="atLeast"/>
        <w:rPr>
          <w:b/>
          <w:sz w:val="20"/>
          <w:szCs w:val="20"/>
        </w:rPr>
      </w:pPr>
      <w:r w:rsidRPr="009401EB">
        <w:rPr>
          <w:b/>
          <w:sz w:val="20"/>
          <w:szCs w:val="20"/>
        </w:rPr>
        <w:t xml:space="preserve">Die Höhepunkte der Messe: </w:t>
      </w:r>
    </w:p>
    <w:p w:rsidR="00696EA2" w:rsidRDefault="00696EA2" w:rsidP="003349DE">
      <w:pPr>
        <w:pStyle w:val="Default"/>
        <w:numPr>
          <w:ilvl w:val="0"/>
          <w:numId w:val="1"/>
        </w:numPr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alle wichtigen Versicherungen, Fondsgesellschaften, Emissionshäuser, (baufinanzierenden) Banken und Bausparkassen </w:t>
      </w:r>
    </w:p>
    <w:p w:rsidR="00696EA2" w:rsidRDefault="00696EA2" w:rsidP="003349DE">
      <w:pPr>
        <w:pStyle w:val="Default"/>
        <w:numPr>
          <w:ilvl w:val="0"/>
          <w:numId w:val="1"/>
        </w:numPr>
        <w:spacing w:after="120" w:line="280" w:lineRule="atLeast"/>
        <w:rPr>
          <w:sz w:val="20"/>
          <w:szCs w:val="20"/>
        </w:rPr>
      </w:pPr>
      <w:r w:rsidRPr="00696EA2">
        <w:rPr>
          <w:sz w:val="20"/>
          <w:szCs w:val="20"/>
        </w:rPr>
        <w:t xml:space="preserve">großes Weiterbildungsprogramm mit Top-Referenten </w:t>
      </w:r>
    </w:p>
    <w:p w:rsidR="00696EA2" w:rsidRDefault="009401EB" w:rsidP="003349DE">
      <w:pPr>
        <w:pStyle w:val="Default"/>
        <w:numPr>
          <w:ilvl w:val="0"/>
          <w:numId w:val="1"/>
        </w:numPr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drei Star-Redner: Sascha </w:t>
      </w:r>
      <w:proofErr w:type="spellStart"/>
      <w:r>
        <w:rPr>
          <w:sz w:val="20"/>
          <w:szCs w:val="20"/>
        </w:rPr>
        <w:t>Lobo</w:t>
      </w:r>
      <w:proofErr w:type="spellEnd"/>
      <w:r>
        <w:rPr>
          <w:sz w:val="20"/>
          <w:szCs w:val="20"/>
        </w:rPr>
        <w:t xml:space="preserve">, Walter Riester und „Mr. DAX“ Dirk Müller </w:t>
      </w:r>
    </w:p>
    <w:p w:rsidR="00696EA2" w:rsidRDefault="00696EA2" w:rsidP="003349DE">
      <w:pPr>
        <w:pStyle w:val="Default"/>
        <w:numPr>
          <w:ilvl w:val="0"/>
          <w:numId w:val="1"/>
        </w:numPr>
        <w:spacing w:after="120" w:line="280" w:lineRule="atLeast"/>
        <w:rPr>
          <w:sz w:val="20"/>
          <w:szCs w:val="20"/>
        </w:rPr>
      </w:pPr>
      <w:r w:rsidRPr="00696EA2">
        <w:rPr>
          <w:sz w:val="20"/>
          <w:szCs w:val="20"/>
        </w:rPr>
        <w:t xml:space="preserve">Maklerbetreuer direkt vor Ort </w:t>
      </w:r>
    </w:p>
    <w:p w:rsidR="0021773D" w:rsidRDefault="00901C81" w:rsidP="003349DE">
      <w:pPr>
        <w:pStyle w:val="Default"/>
        <w:numPr>
          <w:ilvl w:val="0"/>
          <w:numId w:val="1"/>
        </w:numPr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>a</w:t>
      </w:r>
      <w:r w:rsidR="0021773D">
        <w:rPr>
          <w:sz w:val="20"/>
          <w:szCs w:val="20"/>
        </w:rPr>
        <w:t>ttraktive Sonderaktionen und Gewinnspiele</w:t>
      </w:r>
    </w:p>
    <w:p w:rsidR="00696EA2" w:rsidRPr="00696EA2" w:rsidRDefault="00696EA2" w:rsidP="003349DE">
      <w:pPr>
        <w:pStyle w:val="Default"/>
        <w:numPr>
          <w:ilvl w:val="0"/>
          <w:numId w:val="1"/>
        </w:numPr>
        <w:spacing w:after="120" w:line="280" w:lineRule="atLeast"/>
        <w:rPr>
          <w:sz w:val="20"/>
          <w:szCs w:val="20"/>
        </w:rPr>
      </w:pPr>
      <w:r w:rsidRPr="00696EA2">
        <w:rPr>
          <w:sz w:val="20"/>
          <w:szCs w:val="20"/>
        </w:rPr>
        <w:t xml:space="preserve">exklusive Messeparty 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</w:p>
    <w:p w:rsidR="00696EA2" w:rsidRDefault="0021773D" w:rsidP="003349DE">
      <w:pPr>
        <w:pStyle w:val="Default"/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Melden Sie sich noch heute an: </w:t>
      </w:r>
      <w:hyperlink r:id="rId5" w:history="1">
        <w:r w:rsidR="00901C81" w:rsidRPr="00A62ABE">
          <w:rPr>
            <w:rStyle w:val="Hyperlink"/>
            <w:sz w:val="20"/>
            <w:szCs w:val="20"/>
          </w:rPr>
          <w:t>https://www.hauptstadtmesse.de</w:t>
        </w:r>
      </w:hyperlink>
      <w:r w:rsidR="00901C81">
        <w:rPr>
          <w:sz w:val="20"/>
          <w:szCs w:val="20"/>
        </w:rPr>
        <w:t xml:space="preserve"> 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Wir freuen uns auf Sie! </w:t>
      </w:r>
    </w:p>
    <w:p w:rsidR="00696EA2" w:rsidRDefault="00696EA2" w:rsidP="003349DE">
      <w:pPr>
        <w:pStyle w:val="Default"/>
        <w:spacing w:after="120" w:line="280" w:lineRule="atLeast"/>
        <w:rPr>
          <w:sz w:val="20"/>
          <w:szCs w:val="20"/>
        </w:rPr>
      </w:pPr>
    </w:p>
    <w:p w:rsidR="003349DE" w:rsidRDefault="003349DE" w:rsidP="003349DE">
      <w:pPr>
        <w:pStyle w:val="Default"/>
        <w:spacing w:after="12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Herzliche Grüße </w:t>
      </w:r>
    </w:p>
    <w:p w:rsidR="008D4694" w:rsidRPr="003349DE" w:rsidRDefault="00696EA2" w:rsidP="003349DE">
      <w:pPr>
        <w:pStyle w:val="Default"/>
        <w:spacing w:after="120" w:line="280" w:lineRule="atLeast"/>
        <w:rPr>
          <w:sz w:val="20"/>
          <w:szCs w:val="20"/>
        </w:rPr>
      </w:pPr>
      <w:r w:rsidRPr="003349DE">
        <w:rPr>
          <w:color w:val="FF0000"/>
          <w:sz w:val="20"/>
          <w:szCs w:val="20"/>
        </w:rPr>
        <w:lastRenderedPageBreak/>
        <w:t>Ihr Firmenname</w:t>
      </w:r>
      <w:r w:rsidR="003349DE">
        <w:rPr>
          <w:color w:val="FF0000"/>
          <w:sz w:val="20"/>
          <w:szCs w:val="20"/>
        </w:rPr>
        <w:t>/Ihre Signatur</w:t>
      </w:r>
    </w:p>
    <w:sectPr w:rsidR="008D4694" w:rsidRPr="003349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04AA1"/>
    <w:multiLevelType w:val="hybridMultilevel"/>
    <w:tmpl w:val="6CFEAD42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A2"/>
    <w:rsid w:val="00171B87"/>
    <w:rsid w:val="0021773D"/>
    <w:rsid w:val="003349DE"/>
    <w:rsid w:val="00696EA2"/>
    <w:rsid w:val="008D4694"/>
    <w:rsid w:val="00901C81"/>
    <w:rsid w:val="009401EB"/>
    <w:rsid w:val="00D51936"/>
    <w:rsid w:val="00F137D9"/>
    <w:rsid w:val="00F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CDF3-1A72-49B3-B0EE-05A6328D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37D9"/>
  </w:style>
  <w:style w:type="paragraph" w:styleId="berschrift1">
    <w:name w:val="heading 1"/>
    <w:basedOn w:val="Standard"/>
    <w:next w:val="Standard"/>
    <w:link w:val="berschrift1Zchn"/>
    <w:uiPriority w:val="9"/>
    <w:qFormat/>
    <w:rsid w:val="00F13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37D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13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96EA2"/>
    <w:pPr>
      <w:autoSpaceDE w:val="0"/>
      <w:autoSpaceDN w:val="0"/>
      <w:adjustRightInd w:val="0"/>
      <w:spacing w:after="0" w:line="240" w:lineRule="auto"/>
    </w:pPr>
    <w:rPr>
      <w:rFonts w:cs="PT San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96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uptstadtmess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Fonds Finanz Maklerservice GmbH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Fonds Finanz</dc:creator>
  <cp:keywords/>
  <dc:description/>
  <cp:lastModifiedBy>Alexander Pohl</cp:lastModifiedBy>
  <cp:revision>2</cp:revision>
  <dcterms:created xsi:type="dcterms:W3CDTF">2017-07-12T12:09:00Z</dcterms:created>
  <dcterms:modified xsi:type="dcterms:W3CDTF">2017-07-12T12:09:00Z</dcterms:modified>
</cp:coreProperties>
</file>